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3B" w:rsidRDefault="0044037E" w:rsidP="00BE3F3B">
      <w:pPr>
        <w:pStyle w:val="GvdeMetni"/>
        <w:jc w:val="center"/>
      </w:pPr>
      <w:r>
        <w:rPr>
          <w:color w:val="231F20"/>
        </w:rPr>
        <w:t>7</w:t>
      </w:r>
      <w:r w:rsidR="00BE3F3B">
        <w:rPr>
          <w:color w:val="231F20"/>
        </w:rPr>
        <w:t xml:space="preserve">. </w:t>
      </w:r>
      <w:r w:rsidR="00BE3F3B">
        <w:t xml:space="preserve">SINIF </w:t>
      </w:r>
      <w:r w:rsidR="001C4CC9">
        <w:t>PEYGAMBERİMİZİN HAYATI</w:t>
      </w:r>
      <w:r w:rsidR="00BE3F3B">
        <w:t xml:space="preserve"> DERSİ</w:t>
      </w:r>
    </w:p>
    <w:p w:rsidR="00BE3F3B" w:rsidRDefault="009F6F08" w:rsidP="00BE3F3B">
      <w:pPr>
        <w:pStyle w:val="GvdeMetni"/>
        <w:spacing w:before="90"/>
        <w:jc w:val="center"/>
      </w:pPr>
      <w:r>
        <w:t xml:space="preserve">1. DÖNEM </w:t>
      </w:r>
      <w:r w:rsidR="003066B2">
        <w:t>2</w:t>
      </w:r>
      <w:r w:rsidR="00BE3F3B">
        <w:t>. ORTAK YAZILI KONU SORU DAĞILIM TABLOSU</w:t>
      </w:r>
    </w:p>
    <w:p w:rsidR="00BE3F3B" w:rsidRDefault="00BE3F3B" w:rsidP="00BE3F3B">
      <w:pPr>
        <w:spacing w:before="7"/>
        <w:jc w:val="center"/>
        <w:rPr>
          <w:b/>
          <w:sz w:val="17"/>
        </w:rPr>
      </w:pPr>
    </w:p>
    <w:p w:rsidR="00BE3F3B" w:rsidRDefault="00BE3F3B" w:rsidP="00BE3F3B">
      <w:pPr>
        <w:pStyle w:val="Balk1"/>
      </w:pPr>
      <w:r>
        <w:rPr>
          <w:color w:val="231F20"/>
        </w:rPr>
        <w:t xml:space="preserve">SENARYO </w:t>
      </w:r>
      <w:r w:rsidR="00A47FA4">
        <w:rPr>
          <w:color w:val="231F20"/>
        </w:rPr>
        <w:t>1</w:t>
      </w:r>
    </w:p>
    <w:p w:rsidR="00BE3F3B" w:rsidRDefault="00BE3F3B" w:rsidP="00BE3F3B">
      <w:pPr>
        <w:spacing w:before="3"/>
        <w:rPr>
          <w:b/>
        </w:rPr>
      </w:pPr>
    </w:p>
    <w:tbl>
      <w:tblPr>
        <w:tblStyle w:val="TableNormal"/>
        <w:tblW w:w="10517" w:type="dxa"/>
        <w:tblInd w:w="-5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8590"/>
        <w:gridCol w:w="843"/>
      </w:tblGrid>
      <w:tr w:rsidR="00BE3F3B" w:rsidTr="006C0388">
        <w:trPr>
          <w:trHeight w:val="1476"/>
        </w:trPr>
        <w:tc>
          <w:tcPr>
            <w:tcW w:w="1084" w:type="dxa"/>
          </w:tcPr>
          <w:p w:rsidR="00BE3F3B" w:rsidRDefault="00BE3F3B" w:rsidP="0046110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E3F3B" w:rsidRDefault="00BE3F3B" w:rsidP="0046110F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Ünite</w:t>
            </w:r>
          </w:p>
        </w:tc>
        <w:tc>
          <w:tcPr>
            <w:tcW w:w="8590" w:type="dxa"/>
          </w:tcPr>
          <w:p w:rsidR="00BE3F3B" w:rsidRDefault="00BE3F3B" w:rsidP="0046110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E3F3B" w:rsidRDefault="00BE3F3B" w:rsidP="0046110F">
            <w:pPr>
              <w:pStyle w:val="TableParagraph"/>
              <w:ind w:left="3543" w:right="35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843" w:type="dxa"/>
          </w:tcPr>
          <w:p w:rsidR="00BE3F3B" w:rsidRDefault="00BE3F3B" w:rsidP="0046110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E3F3B" w:rsidRDefault="00BE3F3B" w:rsidP="0046110F">
            <w:pPr>
              <w:pStyle w:val="TableParagraph"/>
              <w:spacing w:line="249" w:lineRule="auto"/>
              <w:ind w:left="137" w:right="95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6C0388" w:rsidTr="006C0388">
        <w:trPr>
          <w:trHeight w:val="1126"/>
        </w:trPr>
        <w:tc>
          <w:tcPr>
            <w:tcW w:w="1084" w:type="dxa"/>
            <w:vMerge w:val="restart"/>
            <w:textDirection w:val="btLr"/>
          </w:tcPr>
          <w:p w:rsidR="006C0388" w:rsidRDefault="006C0388" w:rsidP="0044037E">
            <w:pPr>
              <w:jc w:val="right"/>
              <w:rPr>
                <w:sz w:val="2"/>
                <w:szCs w:val="2"/>
              </w:rPr>
            </w:pPr>
          </w:p>
          <w:p w:rsidR="006C0388" w:rsidRDefault="006C0388" w:rsidP="0044037E">
            <w:pPr>
              <w:jc w:val="right"/>
              <w:rPr>
                <w:sz w:val="2"/>
                <w:szCs w:val="2"/>
              </w:rPr>
            </w:pPr>
          </w:p>
          <w:p w:rsidR="006C0388" w:rsidRDefault="006C0388" w:rsidP="0044037E">
            <w:pPr>
              <w:jc w:val="right"/>
              <w:rPr>
                <w:sz w:val="2"/>
                <w:szCs w:val="2"/>
              </w:rPr>
            </w:pPr>
          </w:p>
          <w:p w:rsidR="006C0388" w:rsidRDefault="006C0388" w:rsidP="003066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C0388" w:rsidRPr="003066B2" w:rsidRDefault="006C0388" w:rsidP="003066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066B2">
              <w:rPr>
                <w:rFonts w:cstheme="minorHAnsi"/>
                <w:b/>
                <w:sz w:val="20"/>
                <w:szCs w:val="20"/>
              </w:rPr>
              <w:t xml:space="preserve">1- </w:t>
            </w:r>
            <w:proofErr w:type="spellStart"/>
            <w:r w:rsidRPr="003066B2">
              <w:rPr>
                <w:rFonts w:cstheme="minorHAnsi"/>
                <w:b/>
                <w:sz w:val="20"/>
                <w:szCs w:val="20"/>
              </w:rPr>
              <w:t>Peygamberimizin</w:t>
            </w:r>
            <w:proofErr w:type="spellEnd"/>
            <w:r w:rsidRPr="003066B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066B2">
              <w:rPr>
                <w:rFonts w:cstheme="minorHAnsi"/>
                <w:b/>
                <w:sz w:val="20"/>
                <w:szCs w:val="20"/>
              </w:rPr>
              <w:t>Mekke</w:t>
            </w:r>
            <w:proofErr w:type="spellEnd"/>
            <w:r w:rsidRPr="003066B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066B2">
              <w:rPr>
                <w:rFonts w:cstheme="minorHAnsi"/>
                <w:b/>
                <w:sz w:val="20"/>
                <w:szCs w:val="20"/>
              </w:rPr>
              <w:t>Yılları</w:t>
            </w:r>
            <w:proofErr w:type="spellEnd"/>
            <w:r w:rsidRPr="003066B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6C0388" w:rsidRPr="0044037E" w:rsidRDefault="006C0388" w:rsidP="004403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0" w:type="dxa"/>
            <w:vAlign w:val="center"/>
          </w:tcPr>
          <w:p w:rsidR="006C0388" w:rsidRPr="006C0388" w:rsidRDefault="006C0388" w:rsidP="002931EA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6C0388">
              <w:rPr>
                <w:rFonts w:cstheme="minorHAnsi"/>
                <w:bCs/>
                <w:sz w:val="20"/>
                <w:szCs w:val="20"/>
              </w:rPr>
              <w:t>7. Yeni yurt arayışlarını ve Hicret’i sebep ve sonuçlarıyla yorumlar</w:t>
            </w:r>
          </w:p>
        </w:tc>
        <w:tc>
          <w:tcPr>
            <w:tcW w:w="843" w:type="dxa"/>
          </w:tcPr>
          <w:p w:rsidR="006C0388" w:rsidRPr="0044037E" w:rsidRDefault="006C0388" w:rsidP="0046110F">
            <w:pPr>
              <w:pStyle w:val="TableParagraph"/>
              <w:spacing w:before="123"/>
              <w:ind w:right="32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0388" w:rsidTr="006C0388">
        <w:trPr>
          <w:trHeight w:val="1126"/>
        </w:trPr>
        <w:tc>
          <w:tcPr>
            <w:tcW w:w="1084" w:type="dxa"/>
            <w:vMerge/>
            <w:textDirection w:val="btLr"/>
          </w:tcPr>
          <w:p w:rsidR="006C0388" w:rsidRDefault="006C0388" w:rsidP="0044037E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8590" w:type="dxa"/>
            <w:vAlign w:val="center"/>
          </w:tcPr>
          <w:p w:rsidR="006C0388" w:rsidRPr="006C0388" w:rsidRDefault="006C0388" w:rsidP="002931E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C0388">
              <w:rPr>
                <w:rFonts w:cstheme="minorHAnsi"/>
                <w:bCs/>
                <w:sz w:val="20"/>
                <w:szCs w:val="20"/>
              </w:rPr>
              <w:t xml:space="preserve">8. </w:t>
            </w:r>
            <w:proofErr w:type="spellStart"/>
            <w:r w:rsidRPr="006C0388">
              <w:rPr>
                <w:rFonts w:cstheme="minorHAnsi"/>
                <w:bCs/>
                <w:sz w:val="20"/>
                <w:szCs w:val="20"/>
              </w:rPr>
              <w:t>Peygamberimizin</w:t>
            </w:r>
            <w:proofErr w:type="spellEnd"/>
            <w:r w:rsidRPr="006C0388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C0388">
              <w:rPr>
                <w:rFonts w:cstheme="minorHAnsi"/>
                <w:bCs/>
                <w:sz w:val="20"/>
                <w:szCs w:val="20"/>
              </w:rPr>
              <w:t>Medine</w:t>
            </w:r>
            <w:proofErr w:type="spellEnd"/>
            <w:r w:rsidRPr="006C0388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C0388">
              <w:rPr>
                <w:rFonts w:cstheme="minorHAnsi"/>
                <w:bCs/>
                <w:sz w:val="20"/>
                <w:szCs w:val="20"/>
              </w:rPr>
              <w:t>yıllarını</w:t>
            </w:r>
            <w:proofErr w:type="spellEnd"/>
            <w:r w:rsidRPr="006C0388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C0388">
              <w:rPr>
                <w:rFonts w:cstheme="minorHAnsi"/>
                <w:bCs/>
                <w:sz w:val="20"/>
                <w:szCs w:val="20"/>
              </w:rPr>
              <w:t>ana</w:t>
            </w:r>
            <w:proofErr w:type="spellEnd"/>
            <w:r w:rsidRPr="006C0388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C0388">
              <w:rPr>
                <w:rFonts w:cstheme="minorHAnsi"/>
                <w:bCs/>
                <w:sz w:val="20"/>
                <w:szCs w:val="20"/>
              </w:rPr>
              <w:t>hatlarıyla</w:t>
            </w:r>
            <w:proofErr w:type="spellEnd"/>
            <w:r w:rsidRPr="006C0388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C0388">
              <w:rPr>
                <w:rFonts w:cstheme="minorHAnsi"/>
                <w:bCs/>
                <w:sz w:val="20"/>
                <w:szCs w:val="20"/>
              </w:rPr>
              <w:t>açıklar</w:t>
            </w:r>
            <w:proofErr w:type="spellEnd"/>
          </w:p>
        </w:tc>
        <w:tc>
          <w:tcPr>
            <w:tcW w:w="843" w:type="dxa"/>
          </w:tcPr>
          <w:p w:rsidR="006C0388" w:rsidRPr="0044037E" w:rsidRDefault="006C0388" w:rsidP="0046110F">
            <w:pPr>
              <w:pStyle w:val="TableParagraph"/>
              <w:spacing w:before="123"/>
              <w:ind w:right="32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388" w:rsidTr="006C0388">
        <w:trPr>
          <w:trHeight w:val="1126"/>
        </w:trPr>
        <w:tc>
          <w:tcPr>
            <w:tcW w:w="1084" w:type="dxa"/>
            <w:vMerge/>
            <w:textDirection w:val="btLr"/>
          </w:tcPr>
          <w:p w:rsidR="006C0388" w:rsidRDefault="006C0388" w:rsidP="0044037E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8590" w:type="dxa"/>
            <w:vAlign w:val="center"/>
          </w:tcPr>
          <w:p w:rsidR="006C0388" w:rsidRPr="006C0388" w:rsidRDefault="006C0388" w:rsidP="002931EA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6C0388">
              <w:rPr>
                <w:rFonts w:cstheme="minorHAnsi"/>
                <w:bCs/>
                <w:sz w:val="20"/>
                <w:szCs w:val="20"/>
              </w:rPr>
              <w:t xml:space="preserve">9. </w:t>
            </w:r>
            <w:proofErr w:type="spellStart"/>
            <w:r w:rsidRPr="006C0388">
              <w:rPr>
                <w:rFonts w:cstheme="minorHAnsi"/>
                <w:bCs/>
                <w:sz w:val="20"/>
                <w:szCs w:val="20"/>
              </w:rPr>
              <w:t>Peygamberimizin</w:t>
            </w:r>
            <w:proofErr w:type="spellEnd"/>
            <w:r w:rsidRPr="006C0388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C0388">
              <w:rPr>
                <w:rFonts w:cstheme="minorHAnsi"/>
                <w:bCs/>
                <w:sz w:val="20"/>
                <w:szCs w:val="20"/>
              </w:rPr>
              <w:t>sabırla</w:t>
            </w:r>
            <w:proofErr w:type="spellEnd"/>
            <w:r w:rsidRPr="006C0388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C0388">
              <w:rPr>
                <w:rFonts w:cstheme="minorHAnsi"/>
                <w:bCs/>
                <w:sz w:val="20"/>
                <w:szCs w:val="20"/>
              </w:rPr>
              <w:t>ilgili</w:t>
            </w:r>
            <w:proofErr w:type="spellEnd"/>
            <w:r w:rsidRPr="006C0388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C0388">
              <w:rPr>
                <w:rFonts w:cstheme="minorHAnsi"/>
                <w:bCs/>
                <w:sz w:val="20"/>
                <w:szCs w:val="20"/>
              </w:rPr>
              <w:t>bir</w:t>
            </w:r>
            <w:proofErr w:type="spellEnd"/>
            <w:r w:rsidRPr="006C0388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C0388">
              <w:rPr>
                <w:rFonts w:cstheme="minorHAnsi"/>
                <w:bCs/>
                <w:sz w:val="20"/>
                <w:szCs w:val="20"/>
              </w:rPr>
              <w:t>hadisini</w:t>
            </w:r>
            <w:proofErr w:type="spellEnd"/>
            <w:r w:rsidRPr="006C0388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C0388">
              <w:rPr>
                <w:rFonts w:cstheme="minorHAnsi"/>
                <w:bCs/>
                <w:sz w:val="20"/>
                <w:szCs w:val="20"/>
              </w:rPr>
              <w:t>yorumlar</w:t>
            </w:r>
            <w:proofErr w:type="spellEnd"/>
            <w:r w:rsidRPr="006C038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:rsidR="006C0388" w:rsidRPr="0044037E" w:rsidRDefault="006C0388" w:rsidP="0046110F">
            <w:pPr>
              <w:pStyle w:val="TableParagraph"/>
              <w:spacing w:before="123"/>
              <w:ind w:right="32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0388" w:rsidTr="006C0388">
        <w:trPr>
          <w:trHeight w:val="1126"/>
        </w:trPr>
        <w:tc>
          <w:tcPr>
            <w:tcW w:w="1084" w:type="dxa"/>
            <w:vMerge w:val="restart"/>
            <w:textDirection w:val="btLr"/>
          </w:tcPr>
          <w:p w:rsidR="006C0388" w:rsidRDefault="006C0388" w:rsidP="003066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C0388" w:rsidRDefault="006C0388" w:rsidP="003066B2">
            <w:pPr>
              <w:jc w:val="center"/>
            </w:pPr>
            <w:r w:rsidRPr="003066B2">
              <w:rPr>
                <w:rFonts w:cstheme="minorHAnsi"/>
                <w:b/>
                <w:sz w:val="20"/>
                <w:szCs w:val="20"/>
              </w:rPr>
              <w:t xml:space="preserve">2- </w:t>
            </w:r>
            <w:proofErr w:type="spellStart"/>
            <w:r w:rsidRPr="003066B2">
              <w:rPr>
                <w:rFonts w:cstheme="minorHAnsi"/>
                <w:b/>
                <w:sz w:val="20"/>
                <w:szCs w:val="20"/>
              </w:rPr>
              <w:t>Peygamberimizin</w:t>
            </w:r>
            <w:proofErr w:type="spellEnd"/>
            <w:r w:rsidRPr="003066B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066B2">
              <w:rPr>
                <w:rFonts w:cstheme="minorHAnsi"/>
                <w:b/>
                <w:sz w:val="20"/>
                <w:szCs w:val="20"/>
              </w:rPr>
              <w:t>Evrensel</w:t>
            </w:r>
            <w:proofErr w:type="spellEnd"/>
            <w:r w:rsidRPr="003066B2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066B2">
              <w:rPr>
                <w:rFonts w:cstheme="minorHAnsi"/>
                <w:b/>
                <w:sz w:val="20"/>
                <w:szCs w:val="20"/>
              </w:rPr>
              <w:t>Mesajları</w:t>
            </w:r>
            <w:proofErr w:type="spellEnd"/>
          </w:p>
          <w:p w:rsidR="006C0388" w:rsidRDefault="006C0388" w:rsidP="003066B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90" w:type="dxa"/>
            <w:vAlign w:val="center"/>
          </w:tcPr>
          <w:p w:rsidR="006C0388" w:rsidRPr="006C0388" w:rsidRDefault="006C0388" w:rsidP="002931EA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6C0388">
              <w:rPr>
                <w:rFonts w:cstheme="minorHAnsi"/>
                <w:bCs/>
                <w:sz w:val="20"/>
                <w:szCs w:val="20"/>
              </w:rPr>
              <w:t>1. Peygamberimizin can, din, namus, akıl ve mal güvenliği ile ilgili mesajlarını kavrar.</w:t>
            </w:r>
          </w:p>
        </w:tc>
        <w:tc>
          <w:tcPr>
            <w:tcW w:w="843" w:type="dxa"/>
          </w:tcPr>
          <w:p w:rsidR="006C0388" w:rsidRPr="0044037E" w:rsidRDefault="006C0388" w:rsidP="0046110F">
            <w:pPr>
              <w:pStyle w:val="TableParagraph"/>
              <w:spacing w:before="123"/>
              <w:ind w:right="32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388" w:rsidTr="006C0388">
        <w:trPr>
          <w:trHeight w:val="1126"/>
        </w:trPr>
        <w:tc>
          <w:tcPr>
            <w:tcW w:w="1084" w:type="dxa"/>
            <w:vMerge/>
            <w:textDirection w:val="btLr"/>
          </w:tcPr>
          <w:p w:rsidR="006C0388" w:rsidRDefault="006C0388" w:rsidP="003066B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90" w:type="dxa"/>
            <w:vAlign w:val="center"/>
          </w:tcPr>
          <w:p w:rsidR="006C0388" w:rsidRPr="006C0388" w:rsidRDefault="006C0388" w:rsidP="002931EA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6C0388">
              <w:rPr>
                <w:rFonts w:cstheme="minorHAnsi"/>
                <w:bCs/>
                <w:sz w:val="20"/>
                <w:szCs w:val="20"/>
              </w:rPr>
              <w:t>2. Adaletin İslam’ın temel ilkelerinden biri olduğunu kavrar</w:t>
            </w:r>
          </w:p>
        </w:tc>
        <w:tc>
          <w:tcPr>
            <w:tcW w:w="843" w:type="dxa"/>
          </w:tcPr>
          <w:p w:rsidR="006C0388" w:rsidRPr="0044037E" w:rsidRDefault="006C0388" w:rsidP="0046110F">
            <w:pPr>
              <w:pStyle w:val="TableParagraph"/>
              <w:spacing w:before="123"/>
              <w:ind w:right="32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0388" w:rsidTr="006C0388">
        <w:trPr>
          <w:trHeight w:val="1126"/>
        </w:trPr>
        <w:tc>
          <w:tcPr>
            <w:tcW w:w="1084" w:type="dxa"/>
            <w:vMerge/>
            <w:textDirection w:val="btLr"/>
          </w:tcPr>
          <w:p w:rsidR="006C0388" w:rsidRDefault="006C0388" w:rsidP="003066B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90" w:type="dxa"/>
            <w:vAlign w:val="center"/>
          </w:tcPr>
          <w:p w:rsidR="006C0388" w:rsidRPr="006C0388" w:rsidRDefault="006C0388" w:rsidP="002931EA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6C0388">
              <w:rPr>
                <w:rFonts w:cstheme="minorHAnsi"/>
                <w:bCs/>
                <w:sz w:val="20"/>
                <w:szCs w:val="20"/>
              </w:rPr>
              <w:t>3. Peygamberimizin kul hakkı ile ilgili mesajlarını değerlendirir</w:t>
            </w:r>
          </w:p>
        </w:tc>
        <w:tc>
          <w:tcPr>
            <w:tcW w:w="843" w:type="dxa"/>
          </w:tcPr>
          <w:p w:rsidR="006C0388" w:rsidRPr="0044037E" w:rsidRDefault="006C0388" w:rsidP="0046110F">
            <w:pPr>
              <w:pStyle w:val="TableParagraph"/>
              <w:spacing w:before="123"/>
              <w:ind w:right="32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277D8" w:rsidRDefault="005E756A"/>
    <w:p w:rsidR="00222CEA" w:rsidRDefault="00222CEA"/>
    <w:p w:rsidR="00222CEA" w:rsidRDefault="00222CEA"/>
    <w:p w:rsidR="00222CEA" w:rsidRDefault="00222CEA"/>
    <w:p w:rsidR="003066B2" w:rsidRDefault="003066B2" w:rsidP="003066B2">
      <w:pPr>
        <w:jc w:val="right"/>
        <w:rPr>
          <w:sz w:val="2"/>
          <w:szCs w:val="2"/>
        </w:rPr>
      </w:pPr>
    </w:p>
    <w:p w:rsidR="003066B2" w:rsidRDefault="003066B2" w:rsidP="003066B2">
      <w:pPr>
        <w:jc w:val="right"/>
        <w:rPr>
          <w:sz w:val="2"/>
          <w:szCs w:val="2"/>
        </w:rPr>
      </w:pPr>
    </w:p>
    <w:p w:rsidR="003066B2" w:rsidRDefault="003066B2" w:rsidP="003066B2">
      <w:pPr>
        <w:jc w:val="right"/>
        <w:rPr>
          <w:sz w:val="2"/>
          <w:szCs w:val="2"/>
        </w:rPr>
      </w:pPr>
    </w:p>
    <w:p w:rsidR="003066B2" w:rsidRDefault="003066B2" w:rsidP="003066B2">
      <w:pPr>
        <w:jc w:val="right"/>
        <w:rPr>
          <w:sz w:val="2"/>
          <w:szCs w:val="2"/>
        </w:rPr>
      </w:pPr>
    </w:p>
    <w:p w:rsidR="003066B2" w:rsidRDefault="003066B2" w:rsidP="003066B2">
      <w:pPr>
        <w:jc w:val="right"/>
        <w:rPr>
          <w:sz w:val="2"/>
          <w:szCs w:val="2"/>
        </w:rPr>
      </w:pPr>
    </w:p>
    <w:p w:rsidR="003066B2" w:rsidRDefault="003066B2" w:rsidP="003066B2">
      <w:pPr>
        <w:jc w:val="right"/>
        <w:rPr>
          <w:sz w:val="2"/>
          <w:szCs w:val="2"/>
        </w:rPr>
      </w:pPr>
    </w:p>
    <w:p w:rsidR="00222CEA" w:rsidRDefault="00222CEA"/>
    <w:p w:rsidR="00222CEA" w:rsidRDefault="00222CEA"/>
    <w:p w:rsidR="00222CEA" w:rsidRDefault="00222CEA"/>
    <w:p w:rsidR="00222CEA" w:rsidRDefault="00222CEA"/>
    <w:p w:rsidR="00222CEA" w:rsidRDefault="00222CEA"/>
    <w:p w:rsidR="00222CEA" w:rsidRDefault="00222CEA"/>
    <w:p w:rsidR="00222CEA" w:rsidRDefault="00222CEA"/>
    <w:p w:rsidR="00222CEA" w:rsidRDefault="00222CEA"/>
    <w:p w:rsidR="00222CEA" w:rsidRDefault="00222CEA"/>
    <w:p w:rsidR="00222CEA" w:rsidRDefault="00222CEA"/>
    <w:p w:rsidR="00222CEA" w:rsidRDefault="00222CEA"/>
    <w:p w:rsidR="00222CEA" w:rsidRDefault="00222CEA">
      <w:bookmarkStart w:id="0" w:name="_GoBack"/>
      <w:bookmarkEnd w:id="0"/>
    </w:p>
    <w:sectPr w:rsidR="00222CEA" w:rsidSect="00FF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1370EF"/>
    <w:rsid w:val="001C4CC9"/>
    <w:rsid w:val="00222CEA"/>
    <w:rsid w:val="002A3F1D"/>
    <w:rsid w:val="003066B2"/>
    <w:rsid w:val="00381FC0"/>
    <w:rsid w:val="0044037E"/>
    <w:rsid w:val="004A1AE9"/>
    <w:rsid w:val="005301BF"/>
    <w:rsid w:val="005E756A"/>
    <w:rsid w:val="006C0388"/>
    <w:rsid w:val="007026AD"/>
    <w:rsid w:val="00781BD6"/>
    <w:rsid w:val="008E1DF6"/>
    <w:rsid w:val="009455AF"/>
    <w:rsid w:val="009954B4"/>
    <w:rsid w:val="009D6F41"/>
    <w:rsid w:val="009E4DC0"/>
    <w:rsid w:val="009F6F08"/>
    <w:rsid w:val="00A47FA4"/>
    <w:rsid w:val="00B321CC"/>
    <w:rsid w:val="00BE3F3B"/>
    <w:rsid w:val="00C919E5"/>
    <w:rsid w:val="00D94E53"/>
    <w:rsid w:val="00EA670C"/>
    <w:rsid w:val="00F40E0A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6A5B"/>
  <w15:docId w15:val="{17D5E821-6ED5-44D0-905F-697F139A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3F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BE3F3B"/>
    <w:pPr>
      <w:ind w:left="3388" w:right="338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E3F3B"/>
    <w:rPr>
      <w:rFonts w:ascii="Arial" w:eastAsia="Arial" w:hAnsi="Arial" w:cs="Arial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E3F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E3F3B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F3B"/>
    <w:rPr>
      <w:rFonts w:ascii="Arial" w:eastAsia="Arial" w:hAnsi="Arial" w:cs="Arial"/>
      <w:b/>
      <w:bCs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B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SerhanKURT</dc:creator>
  <cp:lastModifiedBy>Okul</cp:lastModifiedBy>
  <cp:revision>2</cp:revision>
  <dcterms:created xsi:type="dcterms:W3CDTF">2024-12-24T12:35:00Z</dcterms:created>
  <dcterms:modified xsi:type="dcterms:W3CDTF">2024-12-24T12:35:00Z</dcterms:modified>
</cp:coreProperties>
</file>